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1" w:rsidRDefault="00867DF8" w:rsidP="00DB2C9B">
      <w:pPr>
        <w:pStyle w:val="Bezmezer"/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023CB429" wp14:editId="6DD83B65">
            <wp:extent cx="1824990" cy="346974"/>
            <wp:effectExtent l="0" t="0" r="3810" b="0"/>
            <wp:docPr id="1" name="Obrázek 1" descr="L:\LOGO školy\ZSMS_PRZ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LOGO školy\ZSMS_PRZN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486" cy="38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E70" w:rsidRDefault="007B1E70" w:rsidP="00DB2C9B">
      <w:pPr>
        <w:pStyle w:val="Bezmezer"/>
        <w:rPr>
          <w:b/>
          <w:sz w:val="44"/>
          <w:szCs w:val="44"/>
        </w:rPr>
      </w:pPr>
    </w:p>
    <w:p w:rsidR="00F5662F" w:rsidRDefault="00DB2C9B" w:rsidP="007B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ZŠ a MŠ Pržno, okres: F-M, příspěvková organizace, zastoupena </w:t>
      </w:r>
    </w:p>
    <w:p w:rsidR="00DB2C9B" w:rsidRPr="006F59CD" w:rsidRDefault="00DB2C9B" w:rsidP="007B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ředitelem školy Mgr. Tomášem Kolesou předkládá:</w:t>
      </w:r>
    </w:p>
    <w:p w:rsidR="00560BB7" w:rsidRPr="006F59CD" w:rsidRDefault="00963772" w:rsidP="00867DF8">
      <w:pPr>
        <w:jc w:val="center"/>
        <w:rPr>
          <w:b/>
          <w:sz w:val="28"/>
          <w:szCs w:val="28"/>
        </w:rPr>
      </w:pPr>
      <w:r w:rsidRPr="006F59CD">
        <w:rPr>
          <w:b/>
          <w:sz w:val="28"/>
          <w:szCs w:val="28"/>
        </w:rPr>
        <w:t>ŽÁDOST</w:t>
      </w:r>
      <w:r w:rsidR="00867DF8" w:rsidRPr="006F59CD">
        <w:rPr>
          <w:b/>
          <w:sz w:val="28"/>
          <w:szCs w:val="28"/>
        </w:rPr>
        <w:t xml:space="preserve"> o </w:t>
      </w:r>
      <w:r w:rsidRPr="006F59CD">
        <w:rPr>
          <w:b/>
          <w:sz w:val="28"/>
          <w:szCs w:val="28"/>
        </w:rPr>
        <w:t>přijetí dítěte k</w:t>
      </w:r>
      <w:r w:rsidR="00867DF8" w:rsidRPr="006F59CD">
        <w:rPr>
          <w:b/>
          <w:sz w:val="28"/>
          <w:szCs w:val="28"/>
        </w:rPr>
        <w:t> </w:t>
      </w:r>
      <w:r w:rsidRPr="006F59CD">
        <w:rPr>
          <w:b/>
          <w:sz w:val="28"/>
          <w:szCs w:val="28"/>
        </w:rPr>
        <w:t>celodennímu</w:t>
      </w:r>
      <w:r w:rsidR="00867DF8" w:rsidRPr="006F59CD">
        <w:rPr>
          <w:b/>
          <w:sz w:val="28"/>
          <w:szCs w:val="28"/>
        </w:rPr>
        <w:t xml:space="preserve"> předškolnímu</w:t>
      </w:r>
      <w:r w:rsidRPr="006F59CD">
        <w:rPr>
          <w:b/>
          <w:sz w:val="28"/>
          <w:szCs w:val="28"/>
        </w:rPr>
        <w:t xml:space="preserve"> vzdělávání</w:t>
      </w:r>
      <w:r w:rsidR="00867DF8" w:rsidRPr="006F59CD">
        <w:rPr>
          <w:b/>
          <w:sz w:val="28"/>
          <w:szCs w:val="28"/>
        </w:rPr>
        <w:t xml:space="preserve"> </w:t>
      </w:r>
      <w:r w:rsidR="00DB2C9B">
        <w:rPr>
          <w:b/>
          <w:sz w:val="28"/>
          <w:szCs w:val="28"/>
        </w:rPr>
        <w:t xml:space="preserve">v MŠ Pržno </w:t>
      </w:r>
    </w:p>
    <w:p w:rsidR="00963772" w:rsidRPr="006F59CD" w:rsidRDefault="00867DF8" w:rsidP="00867DF8">
      <w:pPr>
        <w:jc w:val="center"/>
        <w:rPr>
          <w:b/>
          <w:sz w:val="28"/>
          <w:szCs w:val="28"/>
        </w:rPr>
      </w:pPr>
      <w:r w:rsidRPr="006F59CD">
        <w:rPr>
          <w:b/>
          <w:sz w:val="28"/>
          <w:szCs w:val="28"/>
        </w:rPr>
        <w:t>školní rok:</w:t>
      </w:r>
    </w:p>
    <w:p w:rsidR="00963772" w:rsidRPr="00963772" w:rsidRDefault="00963772" w:rsidP="0096377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Údaje o dítěti</w:t>
      </w:r>
      <w:r w:rsidRPr="00963772">
        <w:rPr>
          <w:sz w:val="28"/>
          <w:szCs w:val="28"/>
          <w:u w:val="single"/>
        </w:rPr>
        <w:t>:</w:t>
      </w:r>
    </w:p>
    <w:tbl>
      <w:tblPr>
        <w:tblStyle w:val="Mkatabulky"/>
        <w:tblW w:w="10050" w:type="dxa"/>
        <w:tblLook w:val="04A0" w:firstRow="1" w:lastRow="0" w:firstColumn="1" w:lastColumn="0" w:noHBand="0" w:noVBand="1"/>
      </w:tblPr>
      <w:tblGrid>
        <w:gridCol w:w="3128"/>
        <w:gridCol w:w="3461"/>
        <w:gridCol w:w="3461"/>
      </w:tblGrid>
      <w:tr w:rsidR="00963772" w:rsidTr="00484D74">
        <w:trPr>
          <w:trHeight w:val="379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příjmení dítěte:</w:t>
            </w:r>
          </w:p>
        </w:tc>
        <w:tc>
          <w:tcPr>
            <w:tcW w:w="6922" w:type="dxa"/>
            <w:gridSpan w:val="2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97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Datum a místo narození:</w:t>
            </w:r>
          </w:p>
        </w:tc>
        <w:tc>
          <w:tcPr>
            <w:tcW w:w="6922" w:type="dxa"/>
            <w:gridSpan w:val="2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79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Rodné číslo:</w:t>
            </w:r>
          </w:p>
        </w:tc>
        <w:tc>
          <w:tcPr>
            <w:tcW w:w="6922" w:type="dxa"/>
            <w:gridSpan w:val="2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Tr="00484D74">
        <w:trPr>
          <w:trHeight w:val="397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Trvalý pobyt:</w:t>
            </w:r>
          </w:p>
        </w:tc>
        <w:tc>
          <w:tcPr>
            <w:tcW w:w="6922" w:type="dxa"/>
            <w:gridSpan w:val="2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DB2C9B" w:rsidTr="00E1626A">
        <w:trPr>
          <w:trHeight w:val="379"/>
        </w:trPr>
        <w:tc>
          <w:tcPr>
            <w:tcW w:w="3128" w:type="dxa"/>
          </w:tcPr>
          <w:p w:rsidR="00DB2C9B" w:rsidRPr="00560BB7" w:rsidRDefault="00DB69E8" w:rsidP="00963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dítě vzdělávací speciální</w:t>
            </w:r>
            <w:r w:rsidR="00DB2C9B">
              <w:rPr>
                <w:sz w:val="24"/>
                <w:szCs w:val="24"/>
              </w:rPr>
              <w:t xml:space="preserve"> potřeby? </w:t>
            </w:r>
          </w:p>
        </w:tc>
        <w:tc>
          <w:tcPr>
            <w:tcW w:w="3461" w:type="dxa"/>
          </w:tcPr>
          <w:p w:rsidR="00DB2C9B" w:rsidRPr="00560BB7" w:rsidRDefault="00DB2C9B" w:rsidP="00DB2C9B">
            <w:pPr>
              <w:pStyle w:val="Bezmezer"/>
              <w:jc w:val="center"/>
            </w:pPr>
            <w:r>
              <w:t>ANO</w:t>
            </w:r>
          </w:p>
        </w:tc>
        <w:tc>
          <w:tcPr>
            <w:tcW w:w="3461" w:type="dxa"/>
          </w:tcPr>
          <w:p w:rsidR="00DB2C9B" w:rsidRPr="00560BB7" w:rsidRDefault="00DB2C9B" w:rsidP="00DB2C9B">
            <w:pPr>
              <w:pStyle w:val="Bezmezer"/>
              <w:jc w:val="center"/>
            </w:pPr>
            <w:r>
              <w:t>NE</w:t>
            </w:r>
          </w:p>
        </w:tc>
      </w:tr>
      <w:tr w:rsidR="00963772" w:rsidTr="00484D74">
        <w:trPr>
          <w:trHeight w:val="379"/>
        </w:trPr>
        <w:tc>
          <w:tcPr>
            <w:tcW w:w="3128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Zvláštní a důležité informace:</w:t>
            </w:r>
          </w:p>
        </w:tc>
        <w:tc>
          <w:tcPr>
            <w:tcW w:w="6922" w:type="dxa"/>
            <w:gridSpan w:val="2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441CDB" w:rsidTr="00484D74">
        <w:trPr>
          <w:trHeight w:val="379"/>
        </w:trPr>
        <w:tc>
          <w:tcPr>
            <w:tcW w:w="3128" w:type="dxa"/>
          </w:tcPr>
          <w:p w:rsidR="00441CDB" w:rsidRPr="00560BB7" w:rsidRDefault="00441CDB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D</w:t>
            </w:r>
            <w:r w:rsidR="006F59CD">
              <w:rPr>
                <w:sz w:val="24"/>
                <w:szCs w:val="24"/>
              </w:rPr>
              <w:t>atum</w:t>
            </w:r>
            <w:r w:rsidRPr="00560BB7">
              <w:rPr>
                <w:sz w:val="24"/>
                <w:szCs w:val="24"/>
              </w:rPr>
              <w:t xml:space="preserve"> předpokládaného nástupu:</w:t>
            </w:r>
          </w:p>
        </w:tc>
        <w:tc>
          <w:tcPr>
            <w:tcW w:w="6922" w:type="dxa"/>
            <w:gridSpan w:val="2"/>
          </w:tcPr>
          <w:p w:rsidR="00441CDB" w:rsidRPr="00560BB7" w:rsidRDefault="00441CDB" w:rsidP="00963772">
            <w:pPr>
              <w:rPr>
                <w:sz w:val="24"/>
                <w:szCs w:val="24"/>
              </w:rPr>
            </w:pPr>
          </w:p>
        </w:tc>
      </w:tr>
    </w:tbl>
    <w:p w:rsidR="007B1E70" w:rsidRPr="007B1E70" w:rsidRDefault="007B1E70" w:rsidP="007B1E70">
      <w:pPr>
        <w:rPr>
          <w:sz w:val="24"/>
          <w:szCs w:val="24"/>
          <w:u w:val="single"/>
        </w:rPr>
      </w:pPr>
    </w:p>
    <w:p w:rsidR="007B1E70" w:rsidRPr="007B1E70" w:rsidRDefault="007B1E70" w:rsidP="007B1E70">
      <w:pPr>
        <w:rPr>
          <w:sz w:val="24"/>
          <w:szCs w:val="24"/>
          <w:u w:val="single"/>
        </w:rPr>
      </w:pPr>
      <w:r w:rsidRPr="007B1E70">
        <w:rPr>
          <w:sz w:val="24"/>
          <w:szCs w:val="24"/>
          <w:u w:val="single"/>
        </w:rPr>
        <w:t>Docházka do MŠ</w:t>
      </w:r>
    </w:p>
    <w:tbl>
      <w:tblPr>
        <w:tblStyle w:val="Mkatabulky"/>
        <w:tblW w:w="1008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7B1E70" w:rsidRPr="007B1E70" w:rsidTr="00E26ED3">
        <w:trPr>
          <w:trHeight w:val="250"/>
        </w:trPr>
        <w:tc>
          <w:tcPr>
            <w:tcW w:w="5040" w:type="dxa"/>
          </w:tcPr>
          <w:p w:rsidR="007B1E70" w:rsidRPr="007B1E70" w:rsidRDefault="007B1E70" w:rsidP="00E26ED3">
            <w:pPr>
              <w:rPr>
                <w:sz w:val="24"/>
                <w:szCs w:val="24"/>
              </w:rPr>
            </w:pPr>
            <w:r w:rsidRPr="007B1E70">
              <w:rPr>
                <w:sz w:val="24"/>
                <w:szCs w:val="24"/>
              </w:rPr>
              <w:t xml:space="preserve">Celodenní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7B1E70">
              <w:rPr>
                <w:sz w:val="24"/>
                <w:szCs w:val="24"/>
              </w:rPr>
              <w:t xml:space="preserve"> ANO - NE</w:t>
            </w:r>
          </w:p>
        </w:tc>
        <w:tc>
          <w:tcPr>
            <w:tcW w:w="5040" w:type="dxa"/>
          </w:tcPr>
          <w:p w:rsidR="007B1E70" w:rsidRPr="007B1E70" w:rsidRDefault="007B1E70" w:rsidP="00E26ED3">
            <w:pPr>
              <w:rPr>
                <w:sz w:val="24"/>
                <w:szCs w:val="24"/>
              </w:rPr>
            </w:pPr>
            <w:r w:rsidRPr="007B1E70">
              <w:rPr>
                <w:sz w:val="24"/>
                <w:szCs w:val="24"/>
              </w:rPr>
              <w:t>Polodenní                                 ANO - NE</w:t>
            </w:r>
          </w:p>
        </w:tc>
      </w:tr>
    </w:tbl>
    <w:p w:rsidR="007B1E70" w:rsidRDefault="007B1E70" w:rsidP="00963772">
      <w:pPr>
        <w:rPr>
          <w:sz w:val="24"/>
          <w:szCs w:val="24"/>
        </w:rPr>
      </w:pPr>
    </w:p>
    <w:p w:rsidR="00963772" w:rsidRPr="00560BB7" w:rsidRDefault="00963772" w:rsidP="00963772">
      <w:pPr>
        <w:rPr>
          <w:sz w:val="28"/>
          <w:szCs w:val="28"/>
        </w:rPr>
      </w:pPr>
      <w:r w:rsidRPr="00560BB7">
        <w:rPr>
          <w:sz w:val="28"/>
          <w:szCs w:val="28"/>
          <w:u w:val="single"/>
        </w:rPr>
        <w:t>Údaje o zákonných zástupcích:</w:t>
      </w:r>
      <w:r w:rsidRPr="00560BB7">
        <w:rPr>
          <w:sz w:val="28"/>
          <w:szCs w:val="28"/>
        </w:rPr>
        <w:t xml:space="preserve">       </w:t>
      </w:r>
      <w:r w:rsidR="00940BC5">
        <w:rPr>
          <w:sz w:val="28"/>
          <w:szCs w:val="28"/>
        </w:rPr>
        <w:t xml:space="preserve">   </w:t>
      </w:r>
      <w:r w:rsidRPr="00560BB7">
        <w:rPr>
          <w:sz w:val="28"/>
          <w:szCs w:val="28"/>
        </w:rPr>
        <w:t xml:space="preserve">  Matka                                      </w:t>
      </w:r>
      <w:r w:rsidR="00940BC5">
        <w:rPr>
          <w:sz w:val="28"/>
          <w:szCs w:val="28"/>
        </w:rPr>
        <w:t xml:space="preserve">          </w:t>
      </w:r>
      <w:r w:rsidRPr="00560BB7">
        <w:rPr>
          <w:sz w:val="28"/>
          <w:szCs w:val="28"/>
        </w:rPr>
        <w:t xml:space="preserve"> Otec</w:t>
      </w:r>
    </w:p>
    <w:tbl>
      <w:tblPr>
        <w:tblStyle w:val="Mkatabulky"/>
        <w:tblW w:w="10021" w:type="dxa"/>
        <w:tblLook w:val="04A0" w:firstRow="1" w:lastRow="0" w:firstColumn="1" w:lastColumn="0" w:noHBand="0" w:noVBand="1"/>
      </w:tblPr>
      <w:tblGrid>
        <w:gridCol w:w="2659"/>
        <w:gridCol w:w="4021"/>
        <w:gridCol w:w="3341"/>
      </w:tblGrid>
      <w:tr w:rsidR="00963772" w:rsidRPr="00560BB7" w:rsidTr="00484D74">
        <w:trPr>
          <w:trHeight w:val="330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příjmení: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45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Trvalý pobyt: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30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Telefon: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  <w:tr w:rsidR="00963772" w:rsidRPr="00560BB7" w:rsidTr="00484D74">
        <w:trPr>
          <w:trHeight w:val="330"/>
        </w:trPr>
        <w:tc>
          <w:tcPr>
            <w:tcW w:w="2659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334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</w:tbl>
    <w:p w:rsidR="007B1E70" w:rsidRDefault="007B1E70" w:rsidP="00963772">
      <w:pPr>
        <w:rPr>
          <w:sz w:val="24"/>
          <w:szCs w:val="24"/>
        </w:rPr>
      </w:pPr>
    </w:p>
    <w:p w:rsidR="00963772" w:rsidRPr="00560BB7" w:rsidRDefault="00963772" w:rsidP="00963772">
      <w:pPr>
        <w:rPr>
          <w:sz w:val="28"/>
          <w:szCs w:val="28"/>
          <w:u w:val="single"/>
        </w:rPr>
      </w:pPr>
      <w:r w:rsidRPr="00560BB7">
        <w:rPr>
          <w:sz w:val="28"/>
          <w:szCs w:val="28"/>
          <w:u w:val="single"/>
        </w:rPr>
        <w:t>Údaje o sourozenci dítěte:</w:t>
      </w:r>
    </w:p>
    <w:tbl>
      <w:tblPr>
        <w:tblStyle w:val="Mkatabulky"/>
        <w:tblW w:w="10006" w:type="dxa"/>
        <w:tblLook w:val="04A0" w:firstRow="1" w:lastRow="0" w:firstColumn="1" w:lastColumn="0" w:noHBand="0" w:noVBand="1"/>
      </w:tblPr>
      <w:tblGrid>
        <w:gridCol w:w="2501"/>
        <w:gridCol w:w="2501"/>
        <w:gridCol w:w="2502"/>
        <w:gridCol w:w="2502"/>
      </w:tblGrid>
      <w:tr w:rsidR="00963772" w:rsidRPr="00560BB7" w:rsidTr="00484D74">
        <w:trPr>
          <w:trHeight w:val="322"/>
        </w:trPr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  <w:r w:rsidRPr="00560BB7">
              <w:rPr>
                <w:sz w:val="24"/>
                <w:szCs w:val="24"/>
              </w:rPr>
              <w:t>Jméno a příjemní:</w:t>
            </w:r>
          </w:p>
        </w:tc>
        <w:tc>
          <w:tcPr>
            <w:tcW w:w="2501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</w:tcPr>
          <w:p w:rsidR="00963772" w:rsidRPr="00560BB7" w:rsidRDefault="00963772" w:rsidP="00963772">
            <w:pPr>
              <w:rPr>
                <w:sz w:val="24"/>
                <w:szCs w:val="24"/>
              </w:rPr>
            </w:pPr>
          </w:p>
        </w:tc>
      </w:tr>
    </w:tbl>
    <w:p w:rsidR="00560BB7" w:rsidRDefault="00560BB7" w:rsidP="00963772">
      <w:pPr>
        <w:rPr>
          <w:sz w:val="20"/>
          <w:szCs w:val="20"/>
        </w:rPr>
      </w:pPr>
    </w:p>
    <w:p w:rsidR="00F5662F" w:rsidRDefault="006F59CD" w:rsidP="00E948C5">
      <w:pPr>
        <w:rPr>
          <w:sz w:val="28"/>
          <w:szCs w:val="28"/>
          <w:u w:val="single"/>
        </w:rPr>
      </w:pPr>
      <w:r w:rsidRPr="002B6471">
        <w:rPr>
          <w:sz w:val="28"/>
          <w:szCs w:val="28"/>
          <w:u w:val="single"/>
        </w:rPr>
        <w:t>Prohlášení žadatele</w:t>
      </w:r>
    </w:p>
    <w:p w:rsidR="007B1E70" w:rsidRDefault="006F59CD" w:rsidP="00E948C5">
      <w:pPr>
        <w:rPr>
          <w:sz w:val="28"/>
          <w:szCs w:val="28"/>
          <w:u w:val="single"/>
        </w:rPr>
      </w:pPr>
      <w:r w:rsidRPr="00963772">
        <w:rPr>
          <w:sz w:val="20"/>
          <w:szCs w:val="20"/>
        </w:rPr>
        <w:t>Bereme na vědomí, že uvedení nepravdivých či zamlčených údajů, opakované nezaplacení úplaty za vzdělávání nebo stravovaní ve stanoveném či dohodnutém termínu, neomluvená absence dítěte v MŠ delší než 2 týdny, opakované narušování provozu MŠ závazným způsobem, můžou být důvodem k ukončení docházky dítěte do MŠ.</w:t>
      </w:r>
      <w:r>
        <w:rPr>
          <w:sz w:val="20"/>
          <w:szCs w:val="20"/>
        </w:rPr>
        <w:t xml:space="preserve"> Zákonní zástupci bero</w:t>
      </w:r>
      <w:r w:rsidR="00F5662F">
        <w:rPr>
          <w:sz w:val="20"/>
          <w:szCs w:val="20"/>
        </w:rPr>
        <w:t>u na vědomí, že ředitel školy je povinen</w:t>
      </w:r>
      <w:r>
        <w:rPr>
          <w:sz w:val="20"/>
          <w:szCs w:val="20"/>
        </w:rPr>
        <w:t xml:space="preserve"> na dotaz třetí osoby poskytovat informace </w:t>
      </w:r>
      <w:r>
        <w:rPr>
          <w:sz w:val="20"/>
          <w:szCs w:val="20"/>
        </w:rPr>
        <w:lastRenderedPageBreak/>
        <w:t>podle ustanovení zák. č 108/1999 Sb., o svobodném přístupu k informacím, ve znění pozdějších předpisů.</w:t>
      </w:r>
      <w:r w:rsidR="007B1E70">
        <w:rPr>
          <w:sz w:val="20"/>
          <w:szCs w:val="20"/>
        </w:rPr>
        <w:t xml:space="preserve"> </w:t>
      </w:r>
      <w:r>
        <w:rPr>
          <w:sz w:val="20"/>
          <w:szCs w:val="20"/>
        </w:rPr>
        <w:t>Prohlašujeme, že údaje uvedeného v této žádosti v souvislosti s ní jsou pravdivé a nezkreslené, a že jsme žádné podstatné údaje nezamlčeli</w:t>
      </w:r>
    </w:p>
    <w:p w:rsidR="00F5662F" w:rsidRDefault="00F5662F" w:rsidP="00E948C5">
      <w:pPr>
        <w:rPr>
          <w:sz w:val="28"/>
          <w:szCs w:val="28"/>
          <w:u w:val="single"/>
        </w:rPr>
      </w:pPr>
    </w:p>
    <w:p w:rsidR="00E948C5" w:rsidRPr="006F59CD" w:rsidRDefault="006F59CD" w:rsidP="00E948C5">
      <w:pPr>
        <w:rPr>
          <w:sz w:val="20"/>
          <w:szCs w:val="20"/>
        </w:rPr>
      </w:pPr>
      <w:r>
        <w:rPr>
          <w:sz w:val="28"/>
          <w:szCs w:val="28"/>
          <w:u w:val="single"/>
        </w:rPr>
        <w:t>Prohlášení rodičů: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 xml:space="preserve">Prohlašujeme, že dítě je zdravotně způsobilé ve smyslu ustanovení § 50 zákona o ochraně veřejného zdraví. 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Zavazujeme se, že neprodleně oznámíme učitelce mateřské školy výskyt přenosné choroby v rodině nebo nejbližším okolí dítěte, nebo onemocnění osoby, s níž dítě přišlo do styku.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Souhlasíme se zpracováním osobních dat k vedení evidence dětí v MŠ v souladu se zákonem 101/2001 Sb., O ochraně osobních dat a s uveřejňováním fotografií dítěte určené k řádné presentaci mateřské školy.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Bereme na vědomí, že v případě uvedení nepravdivých údajů lze kdykoliv zrušit rozhodnutí o přijetí dítěte.</w:t>
      </w:r>
    </w:p>
    <w:p w:rsidR="00E948C5" w:rsidRPr="006F59CD" w:rsidRDefault="00E948C5" w:rsidP="00E948C5">
      <w:pPr>
        <w:pStyle w:val="Odstavecseseznamem"/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line="251" w:lineRule="auto"/>
        <w:contextualSpacing w:val="0"/>
        <w:jc w:val="both"/>
        <w:textAlignment w:val="baseline"/>
      </w:pPr>
      <w:r w:rsidRPr="006F59CD">
        <w:t>Bereme na vědomí, že po opakovaném neplacení úplaty za vzdělávání nebo stravování ve stanoveném či dohodnutém termínu, jakož i po neomluvené absenci dítěte v MŠ delší než 2 týdny, nebo po opakovaném narušování provozu MŠ závažným způsobem lze docházku dítěte do MŠ ukončit.</w:t>
      </w:r>
    </w:p>
    <w:p w:rsidR="00441CDB" w:rsidRPr="006F59CD" w:rsidRDefault="00441CDB" w:rsidP="00F5662F">
      <w:pPr>
        <w:jc w:val="center"/>
        <w:rPr>
          <w:b/>
          <w:color w:val="FF0000"/>
          <w:sz w:val="28"/>
          <w:szCs w:val="28"/>
          <w:u w:val="single"/>
        </w:rPr>
      </w:pPr>
      <w:r w:rsidRPr="006F59CD">
        <w:rPr>
          <w:b/>
          <w:color w:val="FF0000"/>
          <w:sz w:val="28"/>
          <w:szCs w:val="28"/>
          <w:u w:val="single"/>
        </w:rPr>
        <w:t>Vyjádření lékaře ke zdravotnímu stavu</w:t>
      </w:r>
    </w:p>
    <w:p w:rsidR="00441CDB" w:rsidRPr="00560BB7" w:rsidRDefault="00441CDB" w:rsidP="002B64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 xml:space="preserve">Podrobilo se dítě povinnému očkování dle ustanovení </w:t>
      </w:r>
      <w:r w:rsidR="002B6471" w:rsidRPr="00560BB7">
        <w:rPr>
          <w:sz w:val="24"/>
          <w:szCs w:val="24"/>
        </w:rPr>
        <w:t xml:space="preserve">§ </w:t>
      </w:r>
      <w:r w:rsidRPr="00560BB7">
        <w:rPr>
          <w:sz w:val="24"/>
          <w:szCs w:val="24"/>
        </w:rPr>
        <w:t>50 zákona č. 258/2000 Sb.</w:t>
      </w:r>
      <w:r w:rsidR="002B6471" w:rsidRP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 xml:space="preserve">ochraně veřejného zdraví    </w:t>
      </w:r>
      <w:r w:rsidR="002B6471" w:rsidRPr="00560BB7">
        <w:rPr>
          <w:sz w:val="24"/>
          <w:szCs w:val="24"/>
        </w:rPr>
        <w:t xml:space="preserve">                      </w:t>
      </w:r>
      <w:r w:rsidR="00560BB7">
        <w:rPr>
          <w:sz w:val="24"/>
          <w:szCs w:val="24"/>
        </w:rPr>
        <w:t xml:space="preserve">                         </w:t>
      </w:r>
      <w:r w:rsidR="002B6471" w:rsidRPr="00560BB7">
        <w:rPr>
          <w:sz w:val="24"/>
          <w:szCs w:val="24"/>
        </w:rPr>
        <w:t xml:space="preserve">    ANO               NE</w:t>
      </w:r>
      <w:r w:rsidRPr="00560BB7">
        <w:rPr>
          <w:sz w:val="24"/>
          <w:szCs w:val="24"/>
        </w:rPr>
        <w:t xml:space="preserve">                                                   </w:t>
      </w:r>
    </w:p>
    <w:p w:rsidR="006F59CD" w:rsidRPr="00560BB7" w:rsidRDefault="006F59CD" w:rsidP="00441CDB">
      <w:pPr>
        <w:pStyle w:val="Odstavecseseznamem"/>
        <w:rPr>
          <w:sz w:val="24"/>
          <w:szCs w:val="24"/>
        </w:rPr>
      </w:pPr>
    </w:p>
    <w:p w:rsidR="006F59CD" w:rsidRDefault="00441CDB" w:rsidP="006F59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 xml:space="preserve">Jsou odchylky v psychomotorickém vývoji </w:t>
      </w:r>
      <w:r w:rsidR="002B6471" w:rsidRPr="00560BB7">
        <w:rPr>
          <w:sz w:val="24"/>
          <w:szCs w:val="24"/>
        </w:rPr>
        <w:t>- jaké?</w:t>
      </w:r>
      <w:r w:rsidRPr="00560BB7">
        <w:rPr>
          <w:sz w:val="24"/>
          <w:szCs w:val="24"/>
        </w:rPr>
        <w:t xml:space="preserve">             ANO               NE</w:t>
      </w:r>
    </w:p>
    <w:p w:rsidR="006F59CD" w:rsidRPr="006F59CD" w:rsidRDefault="006F59CD" w:rsidP="006F59CD">
      <w:pPr>
        <w:pStyle w:val="Odstavecseseznamem"/>
        <w:rPr>
          <w:sz w:val="24"/>
          <w:szCs w:val="24"/>
        </w:rPr>
      </w:pPr>
    </w:p>
    <w:p w:rsidR="00441CDB" w:rsidRPr="00560BB7" w:rsidRDefault="00441CDB" w:rsidP="00441C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>Trpí dítě chronickým onemocněním</w:t>
      </w:r>
      <w:r w:rsidR="002B6471" w:rsidRP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>-</w:t>
      </w:r>
      <w:r w:rsidR="002B6471" w:rsidRPr="00560BB7">
        <w:rPr>
          <w:sz w:val="24"/>
          <w:szCs w:val="24"/>
        </w:rPr>
        <w:t xml:space="preserve"> jakým</w:t>
      </w:r>
      <w:r w:rsidRPr="00560BB7">
        <w:rPr>
          <w:sz w:val="24"/>
          <w:szCs w:val="24"/>
        </w:rPr>
        <w:t>?                     ANO              NE</w:t>
      </w:r>
    </w:p>
    <w:p w:rsidR="00441CDB" w:rsidRPr="00560BB7" w:rsidRDefault="00441CDB" w:rsidP="00441CDB">
      <w:pPr>
        <w:pStyle w:val="Odstavecseseznamem"/>
        <w:rPr>
          <w:sz w:val="24"/>
          <w:szCs w:val="24"/>
        </w:rPr>
      </w:pPr>
    </w:p>
    <w:p w:rsidR="00441CDB" w:rsidRPr="00560BB7" w:rsidRDefault="00441CDB" w:rsidP="00441C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60BB7">
        <w:rPr>
          <w:sz w:val="24"/>
          <w:szCs w:val="24"/>
        </w:rPr>
        <w:t xml:space="preserve">Bere dítě pravidelně léky-jaké?                                          </w:t>
      </w:r>
      <w:r w:rsid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 xml:space="preserve">  ANO               NE</w:t>
      </w:r>
    </w:p>
    <w:p w:rsidR="00441CDB" w:rsidRPr="00560BB7" w:rsidRDefault="00441CDB" w:rsidP="00441CDB">
      <w:pPr>
        <w:pStyle w:val="Odstavecseseznamem"/>
        <w:rPr>
          <w:sz w:val="24"/>
          <w:szCs w:val="24"/>
        </w:rPr>
      </w:pPr>
    </w:p>
    <w:p w:rsidR="006F59CD" w:rsidRDefault="006F59CD" w:rsidP="006F59C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Může se dítě zúčastňovat speciálních akcí školy?</w:t>
      </w:r>
    </w:p>
    <w:p w:rsidR="006F59CD" w:rsidRPr="006F59CD" w:rsidRDefault="006F59CD" w:rsidP="006F59C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B2C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F59CD">
        <w:rPr>
          <w:sz w:val="24"/>
          <w:szCs w:val="24"/>
        </w:rPr>
        <w:t xml:space="preserve"> (</w:t>
      </w:r>
      <w:r>
        <w:rPr>
          <w:sz w:val="24"/>
          <w:szCs w:val="24"/>
        </w:rPr>
        <w:t>výlety, exkurze, soutěže, projekty apod.)                            ANO              NE</w:t>
      </w:r>
    </w:p>
    <w:p w:rsidR="006F59CD" w:rsidRPr="00560BB7" w:rsidRDefault="00E948C5" w:rsidP="006F59CD">
      <w:pPr>
        <w:rPr>
          <w:sz w:val="24"/>
          <w:szCs w:val="24"/>
        </w:rPr>
      </w:pPr>
      <w:r w:rsidRPr="002F63B5">
        <w:rPr>
          <w:b/>
          <w:sz w:val="24"/>
          <w:szCs w:val="24"/>
        </w:rPr>
        <w:t>Doporučuji</w:t>
      </w:r>
      <w:r w:rsidR="00DB2C9B">
        <w:rPr>
          <w:sz w:val="24"/>
          <w:szCs w:val="24"/>
        </w:rPr>
        <w:t xml:space="preserve"> -</w:t>
      </w:r>
      <w:r w:rsidRPr="00560BB7">
        <w:rPr>
          <w:sz w:val="24"/>
          <w:szCs w:val="24"/>
        </w:rPr>
        <w:t xml:space="preserve"> </w:t>
      </w:r>
      <w:r w:rsidRPr="002F63B5">
        <w:rPr>
          <w:b/>
          <w:sz w:val="24"/>
          <w:szCs w:val="24"/>
        </w:rPr>
        <w:t>nedoporučuji</w:t>
      </w:r>
      <w:r w:rsidR="006F59CD">
        <w:rPr>
          <w:sz w:val="24"/>
          <w:szCs w:val="24"/>
        </w:rPr>
        <w:t xml:space="preserve">  p</w:t>
      </w:r>
      <w:r w:rsidR="006F59CD" w:rsidRPr="00560BB7">
        <w:rPr>
          <w:sz w:val="24"/>
          <w:szCs w:val="24"/>
        </w:rPr>
        <w:t>řijetí dítěte k předškolnímu vzdělávání v mateřské škole</w:t>
      </w:r>
    </w:p>
    <w:p w:rsidR="00560BB7" w:rsidRPr="00560BB7" w:rsidRDefault="00560BB7" w:rsidP="00441CDB">
      <w:pPr>
        <w:rPr>
          <w:sz w:val="24"/>
          <w:szCs w:val="24"/>
        </w:rPr>
      </w:pPr>
    </w:p>
    <w:p w:rsidR="00E948C5" w:rsidRDefault="00E948C5" w:rsidP="00441CDB">
      <w:pPr>
        <w:rPr>
          <w:sz w:val="24"/>
          <w:szCs w:val="24"/>
        </w:rPr>
      </w:pPr>
      <w:r w:rsidRPr="00560BB7">
        <w:rPr>
          <w:sz w:val="24"/>
          <w:szCs w:val="24"/>
        </w:rPr>
        <w:t>………………………</w:t>
      </w:r>
      <w:r w:rsidR="002B6471" w:rsidRPr="00560BB7">
        <w:rPr>
          <w:sz w:val="24"/>
          <w:szCs w:val="24"/>
        </w:rPr>
        <w:t>........</w:t>
      </w:r>
      <w:r w:rsidRPr="00560BB7">
        <w:rPr>
          <w:sz w:val="24"/>
          <w:szCs w:val="24"/>
        </w:rPr>
        <w:t xml:space="preserve">                                                    </w:t>
      </w:r>
      <w:r w:rsidR="00F5662F">
        <w:rPr>
          <w:sz w:val="24"/>
          <w:szCs w:val="24"/>
        </w:rPr>
        <w:t xml:space="preserve">                       </w:t>
      </w:r>
      <w:bookmarkStart w:id="0" w:name="_GoBack"/>
      <w:bookmarkEnd w:id="0"/>
      <w:r w:rsidR="002B6471" w:rsidRPr="00560BB7">
        <w:rPr>
          <w:sz w:val="24"/>
          <w:szCs w:val="24"/>
        </w:rPr>
        <w:t xml:space="preserve">  </w:t>
      </w:r>
      <w:r w:rsidRPr="00560BB7">
        <w:rPr>
          <w:sz w:val="24"/>
          <w:szCs w:val="24"/>
        </w:rPr>
        <w:t>……………………………………………</w:t>
      </w:r>
      <w:r w:rsidR="00F5662F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 xml:space="preserve">  </w:t>
      </w:r>
      <w:r w:rsidR="00F5662F">
        <w:rPr>
          <w:sz w:val="24"/>
          <w:szCs w:val="24"/>
        </w:rPr>
        <w:t xml:space="preserve">          </w:t>
      </w:r>
      <w:r w:rsidRPr="00560BB7">
        <w:rPr>
          <w:sz w:val="24"/>
          <w:szCs w:val="24"/>
        </w:rPr>
        <w:t xml:space="preserve">Datum                                                                                                    </w:t>
      </w:r>
      <w:r w:rsidR="002B6471" w:rsidRPr="00560BB7">
        <w:rPr>
          <w:sz w:val="24"/>
          <w:szCs w:val="24"/>
        </w:rPr>
        <w:t xml:space="preserve"> </w:t>
      </w:r>
      <w:r w:rsidRPr="00560BB7">
        <w:rPr>
          <w:sz w:val="24"/>
          <w:szCs w:val="24"/>
        </w:rPr>
        <w:t>Razítko a podpis lékaře</w:t>
      </w:r>
    </w:p>
    <w:p w:rsidR="006F59CD" w:rsidRDefault="006F59CD" w:rsidP="00441CDB">
      <w:pPr>
        <w:rPr>
          <w:sz w:val="24"/>
          <w:szCs w:val="24"/>
        </w:rPr>
      </w:pPr>
    </w:p>
    <w:p w:rsidR="002B6471" w:rsidRDefault="006F59CD" w:rsidP="00441CDB">
      <w:pPr>
        <w:rPr>
          <w:sz w:val="24"/>
          <w:szCs w:val="24"/>
        </w:rPr>
      </w:pPr>
      <w:r>
        <w:rPr>
          <w:sz w:val="24"/>
          <w:szCs w:val="24"/>
        </w:rPr>
        <w:t>V………………………………..</w:t>
      </w:r>
      <w:r w:rsidR="00DB2C9B">
        <w:rPr>
          <w:sz w:val="24"/>
          <w:szCs w:val="24"/>
        </w:rPr>
        <w:t>dne………………………….. podpis zákonných zástupců</w:t>
      </w:r>
      <w:r>
        <w:rPr>
          <w:sz w:val="24"/>
          <w:szCs w:val="24"/>
        </w:rPr>
        <w:t>…………………………….</w:t>
      </w:r>
    </w:p>
    <w:sectPr w:rsidR="002B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BC" w:rsidRDefault="004048BC" w:rsidP="00DB2C9B">
      <w:pPr>
        <w:spacing w:after="0" w:line="240" w:lineRule="auto"/>
      </w:pPr>
      <w:r>
        <w:separator/>
      </w:r>
    </w:p>
  </w:endnote>
  <w:endnote w:type="continuationSeparator" w:id="0">
    <w:p w:rsidR="004048BC" w:rsidRDefault="004048BC" w:rsidP="00DB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BC" w:rsidRDefault="004048BC" w:rsidP="00DB2C9B">
      <w:pPr>
        <w:spacing w:after="0" w:line="240" w:lineRule="auto"/>
      </w:pPr>
      <w:r>
        <w:separator/>
      </w:r>
    </w:p>
  </w:footnote>
  <w:footnote w:type="continuationSeparator" w:id="0">
    <w:p w:rsidR="004048BC" w:rsidRDefault="004048BC" w:rsidP="00DB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FC2"/>
    <w:multiLevelType w:val="multilevel"/>
    <w:tmpl w:val="28EAEBC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791C701A"/>
    <w:multiLevelType w:val="hybridMultilevel"/>
    <w:tmpl w:val="9D9E3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72"/>
    <w:rsid w:val="002B6471"/>
    <w:rsid w:val="002F63B5"/>
    <w:rsid w:val="004048BC"/>
    <w:rsid w:val="00441CDB"/>
    <w:rsid w:val="00484D74"/>
    <w:rsid w:val="00560BB7"/>
    <w:rsid w:val="005F39E1"/>
    <w:rsid w:val="006F59CD"/>
    <w:rsid w:val="007B1E70"/>
    <w:rsid w:val="00867DF8"/>
    <w:rsid w:val="00940BC5"/>
    <w:rsid w:val="00963772"/>
    <w:rsid w:val="00DB2C9B"/>
    <w:rsid w:val="00DB69E8"/>
    <w:rsid w:val="00E948C5"/>
    <w:rsid w:val="00F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3F02"/>
  <w15:chartTrackingRefBased/>
  <w15:docId w15:val="{F21E5EAC-B096-4BE7-8E4F-C5C31D6A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441C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C9B"/>
  </w:style>
  <w:style w:type="paragraph" w:styleId="Zpat">
    <w:name w:val="footer"/>
    <w:basedOn w:val="Normln"/>
    <w:link w:val="ZpatChar"/>
    <w:uiPriority w:val="99"/>
    <w:unhideWhenUsed/>
    <w:rsid w:val="00DB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C9B"/>
  </w:style>
  <w:style w:type="paragraph" w:styleId="Bezmezer">
    <w:name w:val="No Spacing"/>
    <w:uiPriority w:val="1"/>
    <w:qFormat/>
    <w:rsid w:val="00DB2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CDAA6-76CC-4124-A400-663F9AAA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Ivánková</dc:creator>
  <cp:keywords/>
  <dc:description/>
  <cp:lastModifiedBy>Naděžda Ivánková</cp:lastModifiedBy>
  <cp:revision>2</cp:revision>
  <dcterms:created xsi:type="dcterms:W3CDTF">2025-02-12T10:26:00Z</dcterms:created>
  <dcterms:modified xsi:type="dcterms:W3CDTF">2025-02-12T10:26:00Z</dcterms:modified>
</cp:coreProperties>
</file>